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89FC" w14:textId="5E7F3DA7" w:rsidR="006E644D" w:rsidRPr="00261403" w:rsidRDefault="001F3244" w:rsidP="001317F7">
      <w:pPr>
        <w:spacing w:after="120"/>
        <w:rPr>
          <w:b/>
          <w:sz w:val="22"/>
          <w:szCs w:val="22"/>
        </w:rPr>
      </w:pPr>
      <w:r w:rsidRPr="00261403">
        <w:rPr>
          <w:b/>
          <w:sz w:val="30"/>
          <w:szCs w:val="30"/>
          <w:highlight w:val="yellow"/>
        </w:rPr>
        <w:t>We cannot accept any of the</w:t>
      </w:r>
      <w:r w:rsidRPr="003D6F1E">
        <w:rPr>
          <w:b/>
          <w:sz w:val="30"/>
          <w:szCs w:val="30"/>
          <w:highlight w:val="yellow"/>
        </w:rPr>
        <w:t xml:space="preserve"> </w:t>
      </w:r>
      <w:r w:rsidRPr="00261403">
        <w:rPr>
          <w:b/>
          <w:sz w:val="22"/>
          <w:szCs w:val="22"/>
          <w:highlight w:val="yellow"/>
        </w:rPr>
        <w:t>following items:</w:t>
      </w:r>
    </w:p>
    <w:p w14:paraId="45E42181" w14:textId="77777777" w:rsidR="001317F7" w:rsidRDefault="001317F7" w:rsidP="001317F7">
      <w:pPr>
        <w:rPr>
          <w:b/>
          <w:sz w:val="22"/>
          <w:szCs w:val="22"/>
          <w:u w:val="single"/>
        </w:rPr>
      </w:pPr>
    </w:p>
    <w:p w14:paraId="44D98CCC" w14:textId="137D3843" w:rsidR="001F3244" w:rsidRPr="00261403" w:rsidRDefault="001F3244" w:rsidP="001317F7">
      <w:pPr>
        <w:rPr>
          <w:b/>
          <w:sz w:val="22"/>
          <w:szCs w:val="22"/>
          <w:u w:val="single"/>
        </w:rPr>
      </w:pPr>
      <w:r w:rsidRPr="00261403">
        <w:rPr>
          <w:b/>
          <w:sz w:val="22"/>
          <w:szCs w:val="22"/>
          <w:u w:val="single"/>
        </w:rPr>
        <w:t>Lighting &amp; Fixtures</w:t>
      </w:r>
    </w:p>
    <w:p w14:paraId="68FB3883" w14:textId="6668F1C3" w:rsidR="001F3244" w:rsidRPr="00C64BAC" w:rsidRDefault="001F3244" w:rsidP="001317F7">
      <w:pPr>
        <w:pStyle w:val="ListParagraph"/>
        <w:numPr>
          <w:ilvl w:val="0"/>
          <w:numId w:val="1"/>
        </w:numPr>
        <w:ind w:left="0"/>
        <w:rPr>
          <w:b/>
          <w:sz w:val="22"/>
        </w:rPr>
      </w:pPr>
      <w:r w:rsidRPr="00C64BAC">
        <w:rPr>
          <w:sz w:val="22"/>
        </w:rPr>
        <w:t>Light Bulbs</w:t>
      </w:r>
    </w:p>
    <w:p w14:paraId="08B3E198" w14:textId="77777777" w:rsidR="001F3244" w:rsidRPr="006E644D" w:rsidRDefault="006E644D" w:rsidP="001317F7">
      <w:pPr>
        <w:pStyle w:val="ListParagraph"/>
        <w:numPr>
          <w:ilvl w:val="0"/>
          <w:numId w:val="1"/>
        </w:numPr>
        <w:ind w:left="0"/>
        <w:rPr>
          <w:b/>
          <w:sz w:val="22"/>
        </w:rPr>
      </w:pPr>
      <w:r>
        <w:rPr>
          <w:sz w:val="22"/>
        </w:rPr>
        <w:t>Fluorescent Lighting Fixtures/</w:t>
      </w:r>
      <w:r w:rsidR="001F3244" w:rsidRPr="006E644D">
        <w:rPr>
          <w:sz w:val="22"/>
        </w:rPr>
        <w:t>Bulbs</w:t>
      </w:r>
    </w:p>
    <w:p w14:paraId="77E23C30" w14:textId="5C13D06A" w:rsidR="001F3244" w:rsidRPr="00C64BAC" w:rsidRDefault="001F3244" w:rsidP="001317F7">
      <w:pPr>
        <w:pStyle w:val="ListParagraph"/>
        <w:numPr>
          <w:ilvl w:val="0"/>
          <w:numId w:val="1"/>
        </w:numPr>
        <w:ind w:left="0"/>
        <w:rPr>
          <w:b/>
          <w:sz w:val="22"/>
        </w:rPr>
      </w:pPr>
      <w:r w:rsidRPr="00C64BAC">
        <w:rPr>
          <w:sz w:val="22"/>
        </w:rPr>
        <w:t>Baluster Lighting/Track Lighting</w:t>
      </w:r>
    </w:p>
    <w:p w14:paraId="3D2BF194" w14:textId="5231030A" w:rsidR="001F3244" w:rsidRPr="00C64BAC" w:rsidRDefault="001F3244" w:rsidP="001317F7">
      <w:pPr>
        <w:pStyle w:val="ListParagraph"/>
        <w:numPr>
          <w:ilvl w:val="0"/>
          <w:numId w:val="1"/>
        </w:numPr>
        <w:ind w:left="0"/>
        <w:rPr>
          <w:b/>
          <w:sz w:val="22"/>
        </w:rPr>
      </w:pPr>
      <w:r w:rsidRPr="00C64BAC">
        <w:rPr>
          <w:sz w:val="22"/>
        </w:rPr>
        <w:t>Ceiling Fans</w:t>
      </w:r>
      <w:r w:rsidR="00877A1B">
        <w:rPr>
          <w:sz w:val="22"/>
        </w:rPr>
        <w:t xml:space="preserve"> (unless </w:t>
      </w:r>
      <w:r w:rsidR="00877A1B">
        <w:rPr>
          <w:b/>
          <w:bCs/>
          <w:sz w:val="22"/>
        </w:rPr>
        <w:t xml:space="preserve">NEVER </w:t>
      </w:r>
      <w:r w:rsidR="00877A1B">
        <w:rPr>
          <w:sz w:val="22"/>
        </w:rPr>
        <w:t>been installed)</w:t>
      </w:r>
    </w:p>
    <w:p w14:paraId="59DF8338" w14:textId="5A94D56D" w:rsidR="001F3244" w:rsidRPr="00C64BAC" w:rsidRDefault="001F3244" w:rsidP="001317F7">
      <w:pPr>
        <w:pStyle w:val="ListParagraph"/>
        <w:numPr>
          <w:ilvl w:val="0"/>
          <w:numId w:val="1"/>
        </w:numPr>
        <w:ind w:left="0"/>
        <w:rPr>
          <w:b/>
          <w:sz w:val="22"/>
        </w:rPr>
      </w:pPr>
      <w:r w:rsidRPr="00C64BAC">
        <w:rPr>
          <w:sz w:val="22"/>
        </w:rPr>
        <w:t>Light Switches</w:t>
      </w:r>
      <w:r w:rsidR="00F004C4">
        <w:rPr>
          <w:sz w:val="22"/>
        </w:rPr>
        <w:t xml:space="preserve"> </w:t>
      </w:r>
      <w:r w:rsidR="00F004C4" w:rsidRPr="00F004C4">
        <w:rPr>
          <w:b/>
          <w:bCs/>
          <w:sz w:val="22"/>
        </w:rPr>
        <w:t>(No electrical part</w:t>
      </w:r>
      <w:r w:rsidR="00F004C4" w:rsidRPr="00F004C4">
        <w:rPr>
          <w:sz w:val="22"/>
        </w:rPr>
        <w:t>s)</w:t>
      </w:r>
    </w:p>
    <w:p w14:paraId="6EB9EDFB" w14:textId="74884AC3" w:rsidR="001F3244" w:rsidRPr="00C64BAC" w:rsidRDefault="001F3244" w:rsidP="001317F7">
      <w:pPr>
        <w:pStyle w:val="ListParagraph"/>
        <w:numPr>
          <w:ilvl w:val="0"/>
          <w:numId w:val="1"/>
        </w:numPr>
        <w:ind w:left="0"/>
        <w:rPr>
          <w:b/>
          <w:sz w:val="22"/>
        </w:rPr>
      </w:pPr>
      <w:r w:rsidRPr="00C64BAC">
        <w:rPr>
          <w:sz w:val="22"/>
        </w:rPr>
        <w:t xml:space="preserve">Lighting </w:t>
      </w:r>
      <w:r w:rsidRPr="003D6F1E">
        <w:rPr>
          <w:sz w:val="22"/>
        </w:rPr>
        <w:t xml:space="preserve">– </w:t>
      </w:r>
      <w:r w:rsidR="0025072D" w:rsidRPr="003D6F1E">
        <w:rPr>
          <w:b/>
          <w:bCs/>
          <w:sz w:val="22"/>
          <w:u w:val="single"/>
        </w:rPr>
        <w:t>ONLY - Brushed nickel</w:t>
      </w:r>
      <w:r w:rsidR="003D6F1E">
        <w:rPr>
          <w:b/>
          <w:bCs/>
          <w:sz w:val="22"/>
          <w:u w:val="single"/>
        </w:rPr>
        <w:t xml:space="preserve">/ Black </w:t>
      </w:r>
      <w:r w:rsidR="0025072D" w:rsidRPr="003D6F1E">
        <w:rPr>
          <w:b/>
          <w:bCs/>
          <w:sz w:val="22"/>
          <w:u w:val="single"/>
        </w:rPr>
        <w:t>finish</w:t>
      </w:r>
    </w:p>
    <w:p w14:paraId="6DEBB2F0" w14:textId="504D7561" w:rsidR="001F3244" w:rsidRDefault="001F3244" w:rsidP="001317F7">
      <w:pPr>
        <w:pStyle w:val="ListParagraph"/>
        <w:numPr>
          <w:ilvl w:val="0"/>
          <w:numId w:val="1"/>
        </w:numPr>
        <w:spacing w:after="120"/>
        <w:ind w:left="0"/>
        <w:rPr>
          <w:sz w:val="22"/>
        </w:rPr>
      </w:pPr>
      <w:r w:rsidRPr="00806EFA">
        <w:rPr>
          <w:sz w:val="22"/>
        </w:rPr>
        <w:t>Electrical Wiring</w:t>
      </w:r>
      <w:r w:rsidR="00806EFA" w:rsidRPr="00806EFA">
        <w:rPr>
          <w:sz w:val="22"/>
        </w:rPr>
        <w:t xml:space="preserve"> and Electric Baseboard heaters</w:t>
      </w:r>
    </w:p>
    <w:p w14:paraId="469CDDC9" w14:textId="0CD1D64D" w:rsidR="00F004C4" w:rsidRPr="00806EFA" w:rsidRDefault="00F004C4" w:rsidP="001317F7">
      <w:pPr>
        <w:pStyle w:val="ListParagraph"/>
        <w:numPr>
          <w:ilvl w:val="0"/>
          <w:numId w:val="1"/>
        </w:numPr>
        <w:spacing w:after="120"/>
        <w:ind w:left="0"/>
        <w:rPr>
          <w:sz w:val="22"/>
        </w:rPr>
      </w:pPr>
      <w:r>
        <w:rPr>
          <w:sz w:val="22"/>
        </w:rPr>
        <w:t>Dome mounts</w:t>
      </w:r>
    </w:p>
    <w:p w14:paraId="063C8BAA" w14:textId="2E70D051" w:rsidR="001F3244" w:rsidRDefault="001F3244" w:rsidP="001317F7">
      <w:pPr>
        <w:rPr>
          <w:b/>
          <w:sz w:val="22"/>
          <w:u w:val="single"/>
        </w:rPr>
      </w:pPr>
      <w:r w:rsidRPr="00877A1B">
        <w:rPr>
          <w:b/>
          <w:sz w:val="22"/>
          <w:u w:val="single"/>
        </w:rPr>
        <w:t>Furniture</w:t>
      </w:r>
    </w:p>
    <w:p w14:paraId="38F472E4" w14:textId="77777777" w:rsidR="001317F7" w:rsidRPr="00877A1B" w:rsidRDefault="001317F7" w:rsidP="001317F7">
      <w:pPr>
        <w:rPr>
          <w:b/>
          <w:sz w:val="22"/>
          <w:u w:val="single"/>
        </w:rPr>
      </w:pPr>
    </w:p>
    <w:p w14:paraId="5BC6B094" w14:textId="704852DE" w:rsidR="001F3244" w:rsidRPr="00C64BAC" w:rsidRDefault="001F3244" w:rsidP="001317F7">
      <w:pPr>
        <w:pStyle w:val="ListParagraph"/>
        <w:numPr>
          <w:ilvl w:val="0"/>
          <w:numId w:val="2"/>
        </w:numPr>
        <w:ind w:left="0"/>
        <w:rPr>
          <w:b/>
          <w:sz w:val="22"/>
        </w:rPr>
      </w:pPr>
      <w:r w:rsidRPr="00C64BAC">
        <w:rPr>
          <w:sz w:val="22"/>
        </w:rPr>
        <w:t>Booth-style Benches</w:t>
      </w:r>
      <w:r w:rsidR="0025072D">
        <w:rPr>
          <w:sz w:val="22"/>
        </w:rPr>
        <w:t>/Hutches</w:t>
      </w:r>
      <w:r w:rsidR="0034571E">
        <w:rPr>
          <w:sz w:val="22"/>
        </w:rPr>
        <w:tab/>
      </w:r>
      <w:r w:rsidR="0034571E">
        <w:rPr>
          <w:sz w:val="22"/>
        </w:rPr>
        <w:tab/>
      </w:r>
      <w:r w:rsidR="0034571E">
        <w:rPr>
          <w:sz w:val="22"/>
        </w:rPr>
        <w:tab/>
      </w:r>
    </w:p>
    <w:p w14:paraId="707103F7" w14:textId="46BB8D4C" w:rsidR="001F3244" w:rsidRPr="00C64BAC" w:rsidRDefault="00F004C4" w:rsidP="001317F7">
      <w:pPr>
        <w:pStyle w:val="ListParagraph"/>
        <w:numPr>
          <w:ilvl w:val="0"/>
          <w:numId w:val="2"/>
        </w:numPr>
        <w:ind w:left="0"/>
        <w:rPr>
          <w:b/>
          <w:sz w:val="22"/>
        </w:rPr>
      </w:pPr>
      <w:r>
        <w:rPr>
          <w:sz w:val="22"/>
        </w:rPr>
        <w:t>NO oversized-</w:t>
      </w:r>
      <w:r w:rsidR="001F3244" w:rsidRPr="00C64BAC">
        <w:rPr>
          <w:sz w:val="22"/>
        </w:rPr>
        <w:t>Desks</w:t>
      </w:r>
      <w:r w:rsidR="006E644D">
        <w:rPr>
          <w:sz w:val="22"/>
        </w:rPr>
        <w:t>/Office Furniture</w:t>
      </w:r>
      <w:r>
        <w:rPr>
          <w:sz w:val="22"/>
        </w:rPr>
        <w:t xml:space="preserve"> </w:t>
      </w:r>
    </w:p>
    <w:p w14:paraId="3AB211A4" w14:textId="257DBC76" w:rsidR="001F3244" w:rsidRPr="00C64BAC" w:rsidRDefault="001F3244" w:rsidP="001317F7">
      <w:pPr>
        <w:pStyle w:val="ListParagraph"/>
        <w:numPr>
          <w:ilvl w:val="0"/>
          <w:numId w:val="2"/>
        </w:numPr>
        <w:ind w:left="0"/>
        <w:rPr>
          <w:b/>
          <w:sz w:val="22"/>
        </w:rPr>
      </w:pPr>
      <w:r w:rsidRPr="00C64BAC">
        <w:rPr>
          <w:sz w:val="22"/>
        </w:rPr>
        <w:t xml:space="preserve">Headboards – </w:t>
      </w:r>
      <w:r w:rsidR="0034571E">
        <w:rPr>
          <w:sz w:val="22"/>
        </w:rPr>
        <w:t xml:space="preserve">Must have </w:t>
      </w:r>
      <w:r w:rsidRPr="00806EFA">
        <w:rPr>
          <w:b/>
          <w:sz w:val="22"/>
        </w:rPr>
        <w:t>ALL</w:t>
      </w:r>
      <w:r w:rsidRPr="00C64BAC">
        <w:rPr>
          <w:sz w:val="22"/>
        </w:rPr>
        <w:t xml:space="preserve"> pieces/parts </w:t>
      </w:r>
      <w:proofErr w:type="gramStart"/>
      <w:r w:rsidRPr="00C64BAC">
        <w:rPr>
          <w:sz w:val="22"/>
        </w:rPr>
        <w:t>present</w:t>
      </w:r>
      <w:proofErr w:type="gramEnd"/>
    </w:p>
    <w:p w14:paraId="5C5BA49B" w14:textId="77777777" w:rsidR="001F3244" w:rsidRPr="00C64BAC" w:rsidRDefault="001F3244" w:rsidP="001317F7">
      <w:pPr>
        <w:pStyle w:val="ListParagraph"/>
        <w:numPr>
          <w:ilvl w:val="0"/>
          <w:numId w:val="2"/>
        </w:numPr>
        <w:ind w:left="0"/>
        <w:rPr>
          <w:b/>
          <w:sz w:val="22"/>
        </w:rPr>
      </w:pPr>
      <w:r w:rsidRPr="00C64BAC">
        <w:rPr>
          <w:sz w:val="22"/>
        </w:rPr>
        <w:t>Mattresses/Box Springs</w:t>
      </w:r>
    </w:p>
    <w:p w14:paraId="42C6BAF4" w14:textId="242865F7" w:rsidR="00C64BAC" w:rsidRPr="00F004C4" w:rsidRDefault="0034571E" w:rsidP="001317F7">
      <w:pPr>
        <w:pStyle w:val="ListParagraph"/>
        <w:numPr>
          <w:ilvl w:val="0"/>
          <w:numId w:val="2"/>
        </w:numPr>
        <w:spacing w:after="120"/>
        <w:ind w:left="0"/>
        <w:rPr>
          <w:b/>
          <w:sz w:val="22"/>
        </w:rPr>
      </w:pPr>
      <w:r>
        <w:rPr>
          <w:sz w:val="22"/>
        </w:rPr>
        <w:t>NO</w:t>
      </w:r>
      <w:r w:rsidR="001F3244" w:rsidRPr="00C64BAC">
        <w:rPr>
          <w:sz w:val="22"/>
        </w:rPr>
        <w:t xml:space="preserve"> Particle Board Furniture</w:t>
      </w:r>
    </w:p>
    <w:p w14:paraId="3CDC87E7" w14:textId="3A94AAF3" w:rsidR="00F004C4" w:rsidRPr="00C64BAC" w:rsidRDefault="00F004C4" w:rsidP="001317F7">
      <w:pPr>
        <w:pStyle w:val="ListParagraph"/>
        <w:numPr>
          <w:ilvl w:val="0"/>
          <w:numId w:val="2"/>
        </w:numPr>
        <w:spacing w:after="120"/>
        <w:ind w:left="0"/>
        <w:rPr>
          <w:b/>
          <w:sz w:val="22"/>
        </w:rPr>
      </w:pPr>
      <w:r>
        <w:rPr>
          <w:sz w:val="22"/>
        </w:rPr>
        <w:t xml:space="preserve">NO twin </w:t>
      </w:r>
      <w:proofErr w:type="gramStart"/>
      <w:r>
        <w:rPr>
          <w:sz w:val="22"/>
        </w:rPr>
        <w:t>bedframe</w:t>
      </w:r>
      <w:proofErr w:type="gramEnd"/>
      <w:r>
        <w:rPr>
          <w:sz w:val="22"/>
        </w:rPr>
        <w:t xml:space="preserve"> </w:t>
      </w:r>
      <w:r w:rsidR="00C540D5">
        <w:rPr>
          <w:sz w:val="22"/>
        </w:rPr>
        <w:t>currently</w:t>
      </w:r>
      <w:r>
        <w:rPr>
          <w:sz w:val="22"/>
        </w:rPr>
        <w:t>.</w:t>
      </w:r>
      <w:r w:rsidR="00C540D5">
        <w:rPr>
          <w:sz w:val="22"/>
        </w:rPr>
        <w:t xml:space="preserve"> (Since Dec.2022)</w:t>
      </w:r>
    </w:p>
    <w:p w14:paraId="5CFF0B04" w14:textId="14E868E7" w:rsidR="001F3244" w:rsidRDefault="001F3244" w:rsidP="001317F7">
      <w:pPr>
        <w:rPr>
          <w:b/>
          <w:sz w:val="22"/>
          <w:u w:val="single"/>
        </w:rPr>
      </w:pPr>
      <w:r w:rsidRPr="003D6F1E">
        <w:rPr>
          <w:b/>
          <w:sz w:val="22"/>
          <w:u w:val="single"/>
        </w:rPr>
        <w:t>Kitchen/Bathroom</w:t>
      </w:r>
      <w:r w:rsidRPr="00877A1B">
        <w:rPr>
          <w:b/>
          <w:sz w:val="22"/>
          <w:u w:val="single"/>
        </w:rPr>
        <w:t xml:space="preserve"> </w:t>
      </w:r>
    </w:p>
    <w:p w14:paraId="330D11C1" w14:textId="77777777" w:rsidR="001317F7" w:rsidRPr="00877A1B" w:rsidRDefault="001317F7" w:rsidP="001317F7">
      <w:pPr>
        <w:rPr>
          <w:b/>
          <w:sz w:val="22"/>
          <w:u w:val="single"/>
        </w:rPr>
      </w:pPr>
    </w:p>
    <w:p w14:paraId="3F567344" w14:textId="77777777" w:rsidR="001F3244" w:rsidRPr="00C64BAC" w:rsidRDefault="001F3244" w:rsidP="001317F7">
      <w:pPr>
        <w:pStyle w:val="ListParagraph"/>
        <w:numPr>
          <w:ilvl w:val="0"/>
          <w:numId w:val="3"/>
        </w:numPr>
        <w:ind w:left="0"/>
        <w:rPr>
          <w:b/>
          <w:sz w:val="22"/>
        </w:rPr>
      </w:pPr>
      <w:r w:rsidRPr="00C64BAC">
        <w:rPr>
          <w:sz w:val="22"/>
        </w:rPr>
        <w:t>Cabinets – With ANY Rot, Mold, Mildew, or Missing Drawers/Parts/Shelving</w:t>
      </w:r>
    </w:p>
    <w:p w14:paraId="7290D73C" w14:textId="2D4B7F65" w:rsidR="001F3244" w:rsidRPr="00C64BAC" w:rsidRDefault="0034571E" w:rsidP="001317F7">
      <w:pPr>
        <w:pStyle w:val="ListParagraph"/>
        <w:numPr>
          <w:ilvl w:val="0"/>
          <w:numId w:val="3"/>
        </w:numPr>
        <w:ind w:left="0"/>
        <w:rPr>
          <w:b/>
          <w:sz w:val="22"/>
        </w:rPr>
      </w:pPr>
      <w:r>
        <w:rPr>
          <w:sz w:val="22"/>
        </w:rPr>
        <w:t>Sinks – 30 total</w:t>
      </w:r>
    </w:p>
    <w:p w14:paraId="399E0957" w14:textId="1F6785CD" w:rsidR="001F3244" w:rsidRPr="003D6F1E" w:rsidRDefault="001F3244" w:rsidP="001317F7">
      <w:pPr>
        <w:pStyle w:val="ListParagraph"/>
        <w:numPr>
          <w:ilvl w:val="0"/>
          <w:numId w:val="3"/>
        </w:numPr>
        <w:ind w:left="0"/>
        <w:rPr>
          <w:b/>
          <w:sz w:val="22"/>
        </w:rPr>
      </w:pPr>
      <w:r w:rsidRPr="003D6F1E">
        <w:rPr>
          <w:sz w:val="22"/>
        </w:rPr>
        <w:t>Toilets</w:t>
      </w:r>
      <w:r w:rsidR="0064198D" w:rsidRPr="003D6F1E">
        <w:rPr>
          <w:sz w:val="22"/>
        </w:rPr>
        <w:t xml:space="preserve"> –</w:t>
      </w:r>
      <w:r w:rsidR="000916DA" w:rsidRPr="003D6F1E">
        <w:rPr>
          <w:sz w:val="22"/>
        </w:rPr>
        <w:t xml:space="preserve"> </w:t>
      </w:r>
      <w:r w:rsidR="0025072D" w:rsidRPr="003D6F1E">
        <w:rPr>
          <w:sz w:val="22"/>
        </w:rPr>
        <w:t xml:space="preserve">5 total </w:t>
      </w:r>
      <w:r w:rsidR="000916DA" w:rsidRPr="003D6F1E">
        <w:rPr>
          <w:b/>
          <w:bCs/>
          <w:sz w:val="22"/>
        </w:rPr>
        <w:t>ONLY accept</w:t>
      </w:r>
      <w:r w:rsidR="0064198D" w:rsidRPr="003D6F1E">
        <w:rPr>
          <w:b/>
          <w:bCs/>
          <w:sz w:val="22"/>
        </w:rPr>
        <w:t xml:space="preserve"> white</w:t>
      </w:r>
      <w:r w:rsidR="0064198D" w:rsidRPr="003D6F1E">
        <w:rPr>
          <w:sz w:val="22"/>
        </w:rPr>
        <w:t xml:space="preserve">, </w:t>
      </w:r>
      <w:r w:rsidR="00F004C4" w:rsidRPr="003D6F1E">
        <w:rPr>
          <w:sz w:val="22"/>
        </w:rPr>
        <w:t>1.5-gallon</w:t>
      </w:r>
      <w:r w:rsidR="0064198D" w:rsidRPr="003D6F1E">
        <w:rPr>
          <w:sz w:val="22"/>
        </w:rPr>
        <w:t xml:space="preserve">, efficiency </w:t>
      </w:r>
      <w:r w:rsidR="000916DA" w:rsidRPr="003D6F1E">
        <w:rPr>
          <w:sz w:val="22"/>
        </w:rPr>
        <w:t>toilets</w:t>
      </w:r>
      <w:r w:rsidR="00877A1B" w:rsidRPr="003D6F1E">
        <w:rPr>
          <w:sz w:val="22"/>
        </w:rPr>
        <w:t xml:space="preserve"> </w:t>
      </w:r>
      <w:r w:rsidR="00F004C4" w:rsidRPr="003D6F1E">
        <w:rPr>
          <w:b/>
          <w:bCs/>
          <w:sz w:val="22"/>
        </w:rPr>
        <w:t xml:space="preserve">MUST BE CLEAN no mold, mildew, or </w:t>
      </w:r>
      <w:proofErr w:type="gramStart"/>
      <w:r w:rsidR="00F004C4" w:rsidRPr="003D6F1E">
        <w:rPr>
          <w:b/>
          <w:bCs/>
          <w:sz w:val="22"/>
        </w:rPr>
        <w:t>ring</w:t>
      </w:r>
      <w:proofErr w:type="gramEnd"/>
      <w:r w:rsidR="00F004C4" w:rsidRPr="003D6F1E">
        <w:rPr>
          <w:b/>
          <w:bCs/>
          <w:sz w:val="22"/>
        </w:rPr>
        <w:t xml:space="preserve"> </w:t>
      </w:r>
    </w:p>
    <w:p w14:paraId="38122FA9" w14:textId="652BE2B8" w:rsidR="00806EFA" w:rsidRPr="00C64BAC" w:rsidRDefault="00806EFA" w:rsidP="001317F7">
      <w:pPr>
        <w:pStyle w:val="ListParagraph"/>
        <w:numPr>
          <w:ilvl w:val="0"/>
          <w:numId w:val="3"/>
        </w:numPr>
        <w:ind w:left="0"/>
        <w:rPr>
          <w:b/>
          <w:sz w:val="22"/>
        </w:rPr>
      </w:pPr>
      <w:r>
        <w:rPr>
          <w:sz w:val="22"/>
        </w:rPr>
        <w:t>Jacuzzi tubs with motors or hot tubs</w:t>
      </w:r>
      <w:r w:rsidR="0025072D">
        <w:rPr>
          <w:sz w:val="22"/>
        </w:rPr>
        <w:t xml:space="preserve"> – 5 total - standard size, white</w:t>
      </w:r>
    </w:p>
    <w:p w14:paraId="7ED921D9" w14:textId="44A0D226" w:rsidR="00C64BAC" w:rsidRPr="00F004C4" w:rsidRDefault="001F3244" w:rsidP="001317F7">
      <w:pPr>
        <w:pStyle w:val="ListParagraph"/>
        <w:numPr>
          <w:ilvl w:val="0"/>
          <w:numId w:val="3"/>
        </w:numPr>
        <w:spacing w:after="120"/>
        <w:ind w:left="0"/>
        <w:rPr>
          <w:b/>
          <w:sz w:val="22"/>
        </w:rPr>
      </w:pPr>
      <w:r w:rsidRPr="00C64BAC">
        <w:rPr>
          <w:sz w:val="22"/>
        </w:rPr>
        <w:t>Dishes/Utensils – ONLY accept Antiques, Large Quality Sets, or Sterling Silver</w:t>
      </w:r>
    </w:p>
    <w:p w14:paraId="68AAC41C" w14:textId="7B539379" w:rsidR="00F004C4" w:rsidRPr="00C64BAC" w:rsidRDefault="00F004C4" w:rsidP="001317F7">
      <w:pPr>
        <w:pStyle w:val="ListParagraph"/>
        <w:numPr>
          <w:ilvl w:val="0"/>
          <w:numId w:val="3"/>
        </w:numPr>
        <w:spacing w:after="120"/>
        <w:ind w:left="0"/>
        <w:rPr>
          <w:b/>
          <w:sz w:val="22"/>
        </w:rPr>
      </w:pPr>
      <w:r>
        <w:rPr>
          <w:sz w:val="22"/>
        </w:rPr>
        <w:t>Trash compactors</w:t>
      </w:r>
    </w:p>
    <w:p w14:paraId="6AF47A77" w14:textId="176ED68F" w:rsidR="001F3244" w:rsidRDefault="001F3244" w:rsidP="001317F7">
      <w:pPr>
        <w:rPr>
          <w:b/>
          <w:sz w:val="22"/>
          <w:u w:val="single"/>
        </w:rPr>
      </w:pPr>
      <w:r w:rsidRPr="00877A1B">
        <w:rPr>
          <w:b/>
          <w:sz w:val="22"/>
          <w:u w:val="single"/>
        </w:rPr>
        <w:t>Appliances</w:t>
      </w:r>
      <w:r w:rsidR="0025072D" w:rsidRPr="00877A1B">
        <w:rPr>
          <w:b/>
          <w:sz w:val="22"/>
          <w:u w:val="single"/>
        </w:rPr>
        <w:t>/Tools</w:t>
      </w:r>
    </w:p>
    <w:p w14:paraId="1229DD55" w14:textId="77777777" w:rsidR="001317F7" w:rsidRPr="00877A1B" w:rsidRDefault="001317F7" w:rsidP="001317F7">
      <w:pPr>
        <w:rPr>
          <w:b/>
          <w:sz w:val="22"/>
          <w:u w:val="single"/>
        </w:rPr>
      </w:pPr>
    </w:p>
    <w:p w14:paraId="400B1227" w14:textId="77777777" w:rsidR="001F3244" w:rsidRPr="00C64BAC" w:rsidRDefault="001F3244" w:rsidP="001317F7">
      <w:pPr>
        <w:pStyle w:val="ListParagraph"/>
        <w:numPr>
          <w:ilvl w:val="0"/>
          <w:numId w:val="4"/>
        </w:numPr>
        <w:ind w:left="0"/>
        <w:rPr>
          <w:b/>
          <w:sz w:val="22"/>
        </w:rPr>
      </w:pPr>
      <w:r w:rsidRPr="00C64BAC">
        <w:rPr>
          <w:sz w:val="22"/>
        </w:rPr>
        <w:t xml:space="preserve">Weed Eaters – Do NOT accept or fix </w:t>
      </w:r>
      <w:proofErr w:type="gramStart"/>
      <w:r w:rsidRPr="00C64BAC">
        <w:rPr>
          <w:sz w:val="22"/>
        </w:rPr>
        <w:t>broken</w:t>
      </w:r>
      <w:proofErr w:type="gramEnd"/>
    </w:p>
    <w:p w14:paraId="03C443CE" w14:textId="77777777" w:rsidR="001F3244" w:rsidRPr="00C64BAC" w:rsidRDefault="001F3244" w:rsidP="001317F7">
      <w:pPr>
        <w:pStyle w:val="ListParagraph"/>
        <w:numPr>
          <w:ilvl w:val="0"/>
          <w:numId w:val="4"/>
        </w:numPr>
        <w:ind w:left="0"/>
        <w:rPr>
          <w:b/>
          <w:sz w:val="22"/>
        </w:rPr>
      </w:pPr>
      <w:r w:rsidRPr="00C64BAC">
        <w:rPr>
          <w:sz w:val="22"/>
        </w:rPr>
        <w:t xml:space="preserve">Lawn Mowers – Do NOT accept or fix </w:t>
      </w:r>
      <w:proofErr w:type="gramStart"/>
      <w:r w:rsidRPr="00C64BAC">
        <w:rPr>
          <w:sz w:val="22"/>
        </w:rPr>
        <w:t>broken</w:t>
      </w:r>
      <w:proofErr w:type="gramEnd"/>
    </w:p>
    <w:p w14:paraId="1B69DCF3" w14:textId="40A0EF9A" w:rsidR="001F3244" w:rsidRPr="00C64BAC" w:rsidRDefault="001F3244" w:rsidP="001317F7">
      <w:pPr>
        <w:pStyle w:val="ListParagraph"/>
        <w:numPr>
          <w:ilvl w:val="0"/>
          <w:numId w:val="4"/>
        </w:numPr>
        <w:ind w:left="0"/>
        <w:rPr>
          <w:b/>
          <w:sz w:val="22"/>
        </w:rPr>
      </w:pPr>
      <w:r w:rsidRPr="00C64BAC">
        <w:rPr>
          <w:sz w:val="22"/>
        </w:rPr>
        <w:t>Microwaves</w:t>
      </w:r>
      <w:r w:rsidR="00806EFA">
        <w:rPr>
          <w:sz w:val="22"/>
        </w:rPr>
        <w:t>, small grills, toaster ovens</w:t>
      </w:r>
    </w:p>
    <w:p w14:paraId="474E2913" w14:textId="77777777" w:rsidR="001F3244" w:rsidRPr="00C64BAC" w:rsidRDefault="001F3244" w:rsidP="001317F7">
      <w:pPr>
        <w:pStyle w:val="ListParagraph"/>
        <w:numPr>
          <w:ilvl w:val="0"/>
          <w:numId w:val="4"/>
        </w:numPr>
        <w:ind w:left="0"/>
        <w:rPr>
          <w:b/>
          <w:sz w:val="22"/>
        </w:rPr>
      </w:pPr>
      <w:r w:rsidRPr="00C64BAC">
        <w:rPr>
          <w:sz w:val="22"/>
        </w:rPr>
        <w:t xml:space="preserve">Any Electronic Devices – </w:t>
      </w:r>
      <w:proofErr w:type="gramStart"/>
      <w:r w:rsidRPr="00C64BAC">
        <w:rPr>
          <w:sz w:val="22"/>
        </w:rPr>
        <w:t>i.e.</w:t>
      </w:r>
      <w:proofErr w:type="gramEnd"/>
      <w:r w:rsidRPr="00C64BAC">
        <w:rPr>
          <w:sz w:val="22"/>
        </w:rPr>
        <w:t xml:space="preserve"> Stereo’s, Printers, PC’s, Phones, etc.</w:t>
      </w:r>
    </w:p>
    <w:p w14:paraId="1C8A8CBB" w14:textId="77777777" w:rsidR="001F3244" w:rsidRPr="00C64BAC" w:rsidRDefault="001F3244" w:rsidP="001317F7">
      <w:pPr>
        <w:pStyle w:val="ListParagraph"/>
        <w:numPr>
          <w:ilvl w:val="0"/>
          <w:numId w:val="4"/>
        </w:numPr>
        <w:ind w:left="0"/>
        <w:rPr>
          <w:b/>
          <w:sz w:val="22"/>
        </w:rPr>
      </w:pPr>
      <w:r w:rsidRPr="00C64BAC">
        <w:rPr>
          <w:sz w:val="22"/>
        </w:rPr>
        <w:t xml:space="preserve">Televisions – ONLY accept flat screens from a reputable brand valued by staff over </w:t>
      </w:r>
      <w:proofErr w:type="gramStart"/>
      <w:r w:rsidRPr="00C64BAC">
        <w:rPr>
          <w:sz w:val="22"/>
        </w:rPr>
        <w:t>$250</w:t>
      </w:r>
      <w:proofErr w:type="gramEnd"/>
    </w:p>
    <w:p w14:paraId="0A4598B6" w14:textId="29D62BFB" w:rsidR="00C64BAC" w:rsidRPr="00806EFA" w:rsidRDefault="00806EFA" w:rsidP="001317F7">
      <w:pPr>
        <w:pStyle w:val="ListParagraph"/>
        <w:numPr>
          <w:ilvl w:val="0"/>
          <w:numId w:val="4"/>
        </w:numPr>
        <w:spacing w:after="120"/>
        <w:ind w:left="0"/>
        <w:rPr>
          <w:b/>
          <w:sz w:val="22"/>
        </w:rPr>
      </w:pPr>
      <w:r>
        <w:rPr>
          <w:sz w:val="22"/>
        </w:rPr>
        <w:t>Vacuum</w:t>
      </w:r>
      <w:r w:rsidR="001F3244" w:rsidRPr="00C64BAC">
        <w:rPr>
          <w:sz w:val="22"/>
        </w:rPr>
        <w:t xml:space="preserve"> – ONLY accept Sharp or Dyson </w:t>
      </w:r>
      <w:proofErr w:type="gramStart"/>
      <w:r w:rsidR="001F3244" w:rsidRPr="00C64BAC">
        <w:rPr>
          <w:sz w:val="22"/>
        </w:rPr>
        <w:t>brand</w:t>
      </w:r>
      <w:proofErr w:type="gramEnd"/>
    </w:p>
    <w:p w14:paraId="186208D7" w14:textId="3E5D16E1" w:rsidR="00806EFA" w:rsidRPr="0025072D" w:rsidRDefault="00806EFA" w:rsidP="001317F7">
      <w:pPr>
        <w:pStyle w:val="ListParagraph"/>
        <w:numPr>
          <w:ilvl w:val="0"/>
          <w:numId w:val="4"/>
        </w:numPr>
        <w:spacing w:after="120"/>
        <w:ind w:left="0"/>
        <w:rPr>
          <w:b/>
          <w:sz w:val="22"/>
        </w:rPr>
      </w:pPr>
      <w:r>
        <w:rPr>
          <w:sz w:val="22"/>
        </w:rPr>
        <w:t>Air conditioners or space heaters</w:t>
      </w:r>
    </w:p>
    <w:p w14:paraId="144393C7" w14:textId="2E45650D" w:rsidR="0025072D" w:rsidRPr="00C540D5" w:rsidRDefault="0025072D" w:rsidP="001317F7">
      <w:pPr>
        <w:pStyle w:val="ListParagraph"/>
        <w:numPr>
          <w:ilvl w:val="0"/>
          <w:numId w:val="4"/>
        </w:numPr>
        <w:spacing w:after="120"/>
        <w:ind w:left="0"/>
        <w:rPr>
          <w:b/>
          <w:bCs/>
          <w:sz w:val="22"/>
          <w:highlight w:val="yellow"/>
          <w:u w:val="single"/>
        </w:rPr>
      </w:pPr>
      <w:r w:rsidRPr="00C540D5">
        <w:rPr>
          <w:b/>
          <w:bCs/>
          <w:sz w:val="22"/>
          <w:highlight w:val="yellow"/>
          <w:u w:val="single"/>
        </w:rPr>
        <w:t>NO GAS POWERED ANYTHING</w:t>
      </w:r>
    </w:p>
    <w:p w14:paraId="37425EEB" w14:textId="3D4E6DC6" w:rsidR="0025072D" w:rsidRPr="00877A1B" w:rsidRDefault="0025072D" w:rsidP="001317F7">
      <w:pPr>
        <w:pStyle w:val="ListParagraph"/>
        <w:numPr>
          <w:ilvl w:val="0"/>
          <w:numId w:val="4"/>
        </w:numPr>
        <w:spacing w:after="120"/>
        <w:ind w:left="0"/>
        <w:rPr>
          <w:b/>
          <w:sz w:val="22"/>
        </w:rPr>
      </w:pPr>
      <w:r>
        <w:rPr>
          <w:sz w:val="22"/>
        </w:rPr>
        <w:t xml:space="preserve">Tool corner:  all labels have a max number for </w:t>
      </w:r>
      <w:proofErr w:type="gramStart"/>
      <w:r>
        <w:rPr>
          <w:sz w:val="22"/>
        </w:rPr>
        <w:t>category</w:t>
      </w:r>
      <w:proofErr w:type="gramEnd"/>
    </w:p>
    <w:p w14:paraId="04D6284A" w14:textId="0B54CB52" w:rsidR="00877A1B" w:rsidRPr="00877A1B" w:rsidRDefault="00877A1B" w:rsidP="001317F7">
      <w:pPr>
        <w:pStyle w:val="ListParagraph"/>
        <w:numPr>
          <w:ilvl w:val="0"/>
          <w:numId w:val="4"/>
        </w:numPr>
        <w:spacing w:after="120"/>
        <w:ind w:left="0"/>
        <w:rPr>
          <w:b/>
          <w:sz w:val="22"/>
        </w:rPr>
      </w:pPr>
      <w:r>
        <w:rPr>
          <w:sz w:val="22"/>
        </w:rPr>
        <w:t>Humidifiers</w:t>
      </w:r>
    </w:p>
    <w:p w14:paraId="4F08B260" w14:textId="1BA28A5D" w:rsidR="00877A1B" w:rsidRPr="00F004C4" w:rsidRDefault="00877A1B" w:rsidP="001317F7">
      <w:pPr>
        <w:pStyle w:val="ListParagraph"/>
        <w:numPr>
          <w:ilvl w:val="0"/>
          <w:numId w:val="4"/>
        </w:numPr>
        <w:spacing w:after="120"/>
        <w:ind w:left="0"/>
        <w:rPr>
          <w:b/>
          <w:sz w:val="22"/>
        </w:rPr>
      </w:pPr>
      <w:r>
        <w:rPr>
          <w:sz w:val="22"/>
        </w:rPr>
        <w:t>No wall ovens, stove tops</w:t>
      </w:r>
      <w:r w:rsidR="00F004C4">
        <w:rPr>
          <w:sz w:val="22"/>
        </w:rPr>
        <w:t>.</w:t>
      </w:r>
    </w:p>
    <w:p w14:paraId="2B002921" w14:textId="6B1CADE3" w:rsidR="006E644D" w:rsidRDefault="006E644D" w:rsidP="001317F7">
      <w:pPr>
        <w:rPr>
          <w:b/>
          <w:sz w:val="22"/>
          <w:u w:val="single"/>
        </w:rPr>
      </w:pPr>
      <w:r w:rsidRPr="003D6F1E">
        <w:rPr>
          <w:b/>
          <w:sz w:val="22"/>
          <w:u w:val="single"/>
        </w:rPr>
        <w:t>Construction Materials</w:t>
      </w:r>
    </w:p>
    <w:p w14:paraId="4647DD84" w14:textId="77777777" w:rsidR="001317F7" w:rsidRPr="003D6F1E" w:rsidRDefault="001317F7" w:rsidP="001317F7">
      <w:pPr>
        <w:rPr>
          <w:b/>
          <w:sz w:val="22"/>
          <w:u w:val="single"/>
        </w:rPr>
      </w:pPr>
    </w:p>
    <w:p w14:paraId="40369481" w14:textId="2D17445F" w:rsidR="006E644D" w:rsidRPr="003D6F1E" w:rsidRDefault="006E644D" w:rsidP="001317F7">
      <w:pPr>
        <w:pStyle w:val="ListParagraph"/>
        <w:numPr>
          <w:ilvl w:val="0"/>
          <w:numId w:val="6"/>
        </w:numPr>
        <w:ind w:left="0"/>
        <w:rPr>
          <w:b/>
          <w:bCs/>
          <w:sz w:val="22"/>
          <w:u w:val="single"/>
        </w:rPr>
      </w:pPr>
      <w:r w:rsidRPr="003D6F1E">
        <w:rPr>
          <w:sz w:val="22"/>
        </w:rPr>
        <w:t>Tile – Do NOT accept any used tile.</w:t>
      </w:r>
      <w:r w:rsidR="0025072D" w:rsidRPr="003D6F1E">
        <w:rPr>
          <w:sz w:val="22"/>
        </w:rPr>
        <w:t xml:space="preserve"> – </w:t>
      </w:r>
      <w:r w:rsidR="00C540D5" w:rsidRPr="003D6F1E">
        <w:rPr>
          <w:b/>
          <w:bCs/>
          <w:sz w:val="22"/>
          <w:u w:val="single"/>
        </w:rPr>
        <w:t>(</w:t>
      </w:r>
      <w:r w:rsidR="0025072D" w:rsidRPr="003D6F1E">
        <w:rPr>
          <w:b/>
          <w:bCs/>
          <w:sz w:val="22"/>
          <w:u w:val="single"/>
        </w:rPr>
        <w:t>200 sq. foot minimum</w:t>
      </w:r>
      <w:r w:rsidR="00C540D5" w:rsidRPr="003D6F1E">
        <w:rPr>
          <w:b/>
          <w:bCs/>
          <w:sz w:val="22"/>
          <w:u w:val="single"/>
        </w:rPr>
        <w:t xml:space="preserve"> about 4 boxes)</w:t>
      </w:r>
    </w:p>
    <w:p w14:paraId="6380D246" w14:textId="058124BB" w:rsidR="00877A1B" w:rsidRPr="003D6F1E" w:rsidRDefault="00877A1B" w:rsidP="001317F7">
      <w:pPr>
        <w:pStyle w:val="ListParagraph"/>
        <w:numPr>
          <w:ilvl w:val="0"/>
          <w:numId w:val="6"/>
        </w:numPr>
        <w:ind w:left="0"/>
        <w:rPr>
          <w:b/>
          <w:sz w:val="22"/>
        </w:rPr>
      </w:pPr>
      <w:r w:rsidRPr="003D6F1E">
        <w:rPr>
          <w:sz w:val="22"/>
        </w:rPr>
        <w:t xml:space="preserve">No Ceiling </w:t>
      </w:r>
      <w:proofErr w:type="gramStart"/>
      <w:r w:rsidRPr="003D6F1E">
        <w:rPr>
          <w:sz w:val="22"/>
        </w:rPr>
        <w:t>tile  (</w:t>
      </w:r>
      <w:proofErr w:type="gramEnd"/>
      <w:r w:rsidR="00C540D5" w:rsidRPr="003D6F1E">
        <w:rPr>
          <w:sz w:val="22"/>
        </w:rPr>
        <w:t>unless</w:t>
      </w:r>
      <w:r w:rsidRPr="003D6F1E">
        <w:rPr>
          <w:sz w:val="22"/>
        </w:rPr>
        <w:t xml:space="preserve"> metal</w:t>
      </w:r>
      <w:r w:rsidR="00C540D5" w:rsidRPr="003D6F1E">
        <w:rPr>
          <w:sz w:val="22"/>
        </w:rPr>
        <w:t xml:space="preserve"> tile</w:t>
      </w:r>
      <w:r w:rsidRPr="003D6F1E">
        <w:rPr>
          <w:sz w:val="22"/>
        </w:rPr>
        <w:t xml:space="preserve">) </w:t>
      </w:r>
    </w:p>
    <w:p w14:paraId="6E0703E8" w14:textId="08BCCDE5" w:rsidR="0025072D" w:rsidRPr="003D6F1E" w:rsidRDefault="0025072D" w:rsidP="001317F7">
      <w:pPr>
        <w:pStyle w:val="ListParagraph"/>
        <w:numPr>
          <w:ilvl w:val="0"/>
          <w:numId w:val="6"/>
        </w:numPr>
        <w:ind w:left="0"/>
        <w:rPr>
          <w:b/>
          <w:sz w:val="22"/>
        </w:rPr>
      </w:pPr>
      <w:proofErr w:type="gramStart"/>
      <w:r w:rsidRPr="003D6F1E">
        <w:rPr>
          <w:sz w:val="22"/>
        </w:rPr>
        <w:t>TNG  -</w:t>
      </w:r>
      <w:proofErr w:type="gramEnd"/>
      <w:r w:rsidRPr="003D6F1E">
        <w:rPr>
          <w:sz w:val="22"/>
        </w:rPr>
        <w:t xml:space="preserve"> 200 sq. foot minimum on all flooring</w:t>
      </w:r>
    </w:p>
    <w:p w14:paraId="45CD1BA1" w14:textId="77777777" w:rsidR="00C540D5" w:rsidRPr="003D6F1E" w:rsidRDefault="006E644D" w:rsidP="001317F7">
      <w:pPr>
        <w:pStyle w:val="ListParagraph"/>
        <w:numPr>
          <w:ilvl w:val="0"/>
          <w:numId w:val="6"/>
        </w:numPr>
        <w:ind w:left="0"/>
        <w:rPr>
          <w:sz w:val="22"/>
        </w:rPr>
      </w:pPr>
      <w:r w:rsidRPr="003D6F1E">
        <w:rPr>
          <w:sz w:val="22"/>
        </w:rPr>
        <w:t>Weathered Lumber</w:t>
      </w:r>
      <w:r w:rsidR="00C540D5" w:rsidRPr="003D6F1E">
        <w:rPr>
          <w:sz w:val="22"/>
        </w:rPr>
        <w:t xml:space="preserve"> </w:t>
      </w:r>
    </w:p>
    <w:p w14:paraId="51F70BB5" w14:textId="5F5C90BC" w:rsidR="00C540D5" w:rsidRPr="003D6F1E" w:rsidRDefault="00C540D5" w:rsidP="001317F7">
      <w:pPr>
        <w:pStyle w:val="ListParagraph"/>
        <w:numPr>
          <w:ilvl w:val="0"/>
          <w:numId w:val="6"/>
        </w:numPr>
        <w:ind w:left="0"/>
        <w:rPr>
          <w:sz w:val="22"/>
        </w:rPr>
      </w:pPr>
      <w:r w:rsidRPr="003D6F1E">
        <w:rPr>
          <w:sz w:val="22"/>
        </w:rPr>
        <w:t>No treated lumber</w:t>
      </w:r>
    </w:p>
    <w:p w14:paraId="5F858CA8" w14:textId="5A25F3A5" w:rsidR="006E644D" w:rsidRPr="003D6F1E" w:rsidRDefault="006E644D" w:rsidP="001317F7">
      <w:pPr>
        <w:pStyle w:val="ListParagraph"/>
        <w:numPr>
          <w:ilvl w:val="0"/>
          <w:numId w:val="6"/>
        </w:numPr>
        <w:ind w:left="0"/>
        <w:rPr>
          <w:sz w:val="22"/>
        </w:rPr>
      </w:pPr>
      <w:r w:rsidRPr="003D6F1E">
        <w:rPr>
          <w:sz w:val="22"/>
        </w:rPr>
        <w:t>Hardware</w:t>
      </w:r>
      <w:r w:rsidR="00806EFA" w:rsidRPr="003D6F1E">
        <w:rPr>
          <w:sz w:val="22"/>
        </w:rPr>
        <w:t xml:space="preserve"> – accept only brush nickel with all </w:t>
      </w:r>
      <w:proofErr w:type="gramStart"/>
      <w:r w:rsidR="00806EFA" w:rsidRPr="003D6F1E">
        <w:rPr>
          <w:sz w:val="22"/>
        </w:rPr>
        <w:t>parts</w:t>
      </w:r>
      <w:proofErr w:type="gramEnd"/>
    </w:p>
    <w:p w14:paraId="2171E319" w14:textId="491FB935" w:rsidR="006E644D" w:rsidRPr="003D6F1E" w:rsidRDefault="006E644D" w:rsidP="001317F7">
      <w:pPr>
        <w:pStyle w:val="ListParagraph"/>
        <w:numPr>
          <w:ilvl w:val="0"/>
          <w:numId w:val="6"/>
        </w:numPr>
        <w:spacing w:after="120"/>
        <w:ind w:left="0"/>
        <w:rPr>
          <w:sz w:val="22"/>
        </w:rPr>
      </w:pPr>
      <w:r w:rsidRPr="003D6F1E">
        <w:rPr>
          <w:sz w:val="22"/>
        </w:rPr>
        <w:t>Tools – Do NOT accept any tools or electrical equipment with broken cords.</w:t>
      </w:r>
    </w:p>
    <w:p w14:paraId="611106AF" w14:textId="70C1B346" w:rsidR="0025072D" w:rsidRPr="003D6F1E" w:rsidRDefault="00C540D5" w:rsidP="001317F7">
      <w:pPr>
        <w:pStyle w:val="ListParagraph"/>
        <w:numPr>
          <w:ilvl w:val="0"/>
          <w:numId w:val="6"/>
        </w:numPr>
        <w:spacing w:after="120"/>
        <w:ind w:left="0"/>
        <w:rPr>
          <w:sz w:val="22"/>
        </w:rPr>
      </w:pPr>
      <w:r w:rsidRPr="003D6F1E">
        <w:rPr>
          <w:sz w:val="22"/>
        </w:rPr>
        <w:t>Custom or oversized doors than standard size</w:t>
      </w:r>
    </w:p>
    <w:p w14:paraId="50C354F0" w14:textId="77777777" w:rsidR="001317F7" w:rsidRPr="001317F7" w:rsidRDefault="00C540D5" w:rsidP="001317F7">
      <w:pPr>
        <w:pStyle w:val="ListParagraph"/>
        <w:numPr>
          <w:ilvl w:val="0"/>
          <w:numId w:val="6"/>
        </w:numPr>
        <w:spacing w:after="120"/>
        <w:ind w:left="0"/>
        <w:rPr>
          <w:sz w:val="22"/>
        </w:rPr>
      </w:pPr>
      <w:r w:rsidRPr="003D6F1E">
        <w:rPr>
          <w:sz w:val="22"/>
        </w:rPr>
        <w:t xml:space="preserve">No windows over standard size </w:t>
      </w:r>
      <w:r w:rsidRPr="003D6F1E">
        <w:rPr>
          <w:b/>
          <w:bCs/>
          <w:sz w:val="22"/>
        </w:rPr>
        <w:t>(Max. 5’X6’)</w:t>
      </w:r>
    </w:p>
    <w:p w14:paraId="18A6EF5B" w14:textId="4E09FB20" w:rsidR="00877A1B" w:rsidRDefault="00877A1B" w:rsidP="001317F7">
      <w:pPr>
        <w:spacing w:after="120"/>
        <w:rPr>
          <w:b/>
          <w:bCs/>
          <w:sz w:val="22"/>
          <w:u w:val="single"/>
        </w:rPr>
      </w:pPr>
      <w:r w:rsidRPr="001317F7">
        <w:rPr>
          <w:b/>
          <w:bCs/>
          <w:sz w:val="22"/>
          <w:u w:val="single"/>
        </w:rPr>
        <w:t>Other</w:t>
      </w:r>
    </w:p>
    <w:p w14:paraId="6FF3E339" w14:textId="77777777" w:rsidR="001317F7" w:rsidRPr="001317F7" w:rsidRDefault="001317F7" w:rsidP="001317F7">
      <w:pPr>
        <w:spacing w:after="120"/>
        <w:rPr>
          <w:sz w:val="22"/>
        </w:rPr>
      </w:pPr>
    </w:p>
    <w:p w14:paraId="57392C02" w14:textId="77777777" w:rsidR="00877A1B" w:rsidRPr="00877A1B" w:rsidRDefault="00877A1B" w:rsidP="001317F7">
      <w:pPr>
        <w:rPr>
          <w:sz w:val="22"/>
        </w:rPr>
      </w:pPr>
      <w:r w:rsidRPr="00877A1B">
        <w:rPr>
          <w:sz w:val="22"/>
        </w:rPr>
        <w:t>•</w:t>
      </w:r>
      <w:r w:rsidRPr="00877A1B">
        <w:rPr>
          <w:sz w:val="22"/>
        </w:rPr>
        <w:tab/>
        <w:t>Blinds</w:t>
      </w:r>
    </w:p>
    <w:p w14:paraId="475A1A2C" w14:textId="77777777" w:rsidR="00877A1B" w:rsidRPr="00877A1B" w:rsidRDefault="00877A1B" w:rsidP="001317F7">
      <w:pPr>
        <w:rPr>
          <w:sz w:val="22"/>
        </w:rPr>
      </w:pPr>
      <w:r w:rsidRPr="00877A1B">
        <w:rPr>
          <w:sz w:val="22"/>
        </w:rPr>
        <w:t>•</w:t>
      </w:r>
      <w:r w:rsidRPr="00877A1B">
        <w:rPr>
          <w:sz w:val="22"/>
        </w:rPr>
        <w:tab/>
        <w:t>Doors – Hollow Core</w:t>
      </w:r>
    </w:p>
    <w:p w14:paraId="66AAF4D5" w14:textId="7F84215C" w:rsidR="00877A1B" w:rsidRPr="00877A1B" w:rsidRDefault="00877A1B" w:rsidP="001317F7">
      <w:pPr>
        <w:ind w:hanging="720"/>
        <w:rPr>
          <w:sz w:val="22"/>
        </w:rPr>
      </w:pPr>
      <w:r w:rsidRPr="00877A1B">
        <w:rPr>
          <w:sz w:val="22"/>
        </w:rPr>
        <w:t>•</w:t>
      </w:r>
      <w:r w:rsidRPr="00877A1B">
        <w:rPr>
          <w:sz w:val="22"/>
        </w:rPr>
        <w:tab/>
        <w:t xml:space="preserve">Picture Frames/Mirrors/Sheets of Glass – </w:t>
      </w:r>
      <w:r w:rsidRPr="00F004C4">
        <w:rPr>
          <w:b/>
          <w:bCs/>
          <w:sz w:val="22"/>
        </w:rPr>
        <w:t>ONLY</w:t>
      </w:r>
      <w:r w:rsidRPr="00877A1B">
        <w:rPr>
          <w:sz w:val="22"/>
        </w:rPr>
        <w:t xml:space="preserve"> Signed Art Pieces (unless mirror is modern) </w:t>
      </w:r>
    </w:p>
    <w:p w14:paraId="477F69F8" w14:textId="77777777" w:rsidR="00877A1B" w:rsidRPr="00877A1B" w:rsidRDefault="00877A1B" w:rsidP="001317F7">
      <w:pPr>
        <w:rPr>
          <w:sz w:val="22"/>
        </w:rPr>
      </w:pPr>
      <w:r w:rsidRPr="00877A1B">
        <w:rPr>
          <w:sz w:val="22"/>
        </w:rPr>
        <w:t>•</w:t>
      </w:r>
      <w:r w:rsidRPr="00877A1B">
        <w:rPr>
          <w:sz w:val="22"/>
        </w:rPr>
        <w:tab/>
        <w:t>Pianos/Organs</w:t>
      </w:r>
    </w:p>
    <w:p w14:paraId="7E1119B8" w14:textId="77777777" w:rsidR="00877A1B" w:rsidRPr="00877A1B" w:rsidRDefault="00877A1B" w:rsidP="001317F7">
      <w:pPr>
        <w:rPr>
          <w:sz w:val="22"/>
        </w:rPr>
      </w:pPr>
      <w:r w:rsidRPr="00877A1B">
        <w:rPr>
          <w:sz w:val="22"/>
        </w:rPr>
        <w:t>•</w:t>
      </w:r>
      <w:r w:rsidRPr="00877A1B">
        <w:rPr>
          <w:sz w:val="22"/>
        </w:rPr>
        <w:tab/>
        <w:t>Suitcases</w:t>
      </w:r>
    </w:p>
    <w:p w14:paraId="7114A4BF" w14:textId="77777777" w:rsidR="00877A1B" w:rsidRPr="00877A1B" w:rsidRDefault="00877A1B" w:rsidP="001317F7">
      <w:pPr>
        <w:rPr>
          <w:sz w:val="22"/>
        </w:rPr>
      </w:pPr>
      <w:r w:rsidRPr="00877A1B">
        <w:rPr>
          <w:sz w:val="22"/>
        </w:rPr>
        <w:t>•</w:t>
      </w:r>
      <w:r w:rsidRPr="00877A1B">
        <w:rPr>
          <w:sz w:val="22"/>
        </w:rPr>
        <w:tab/>
        <w:t>Office Supplies</w:t>
      </w:r>
    </w:p>
    <w:p w14:paraId="1EF83E73" w14:textId="77777777" w:rsidR="001317F7" w:rsidRDefault="00877A1B" w:rsidP="001317F7">
      <w:pPr>
        <w:ind w:hanging="720"/>
        <w:rPr>
          <w:sz w:val="22"/>
        </w:rPr>
      </w:pPr>
      <w:r w:rsidRPr="00261403">
        <w:rPr>
          <w:b/>
          <w:bCs/>
          <w:sz w:val="22"/>
          <w:highlight w:val="green"/>
          <w:u w:val="single"/>
        </w:rPr>
        <w:t>AN</w:t>
      </w:r>
      <w:r w:rsidR="001317F7">
        <w:rPr>
          <w:b/>
          <w:bCs/>
          <w:sz w:val="22"/>
          <w:highlight w:val="green"/>
          <w:u w:val="single"/>
        </w:rPr>
        <w:t xml:space="preserve"> </w:t>
      </w:r>
      <w:r w:rsidRPr="00261403">
        <w:rPr>
          <w:b/>
          <w:bCs/>
          <w:sz w:val="22"/>
          <w:highlight w:val="green"/>
          <w:u w:val="single"/>
        </w:rPr>
        <w:t>HAZARDOUS MATERIALS</w:t>
      </w:r>
      <w:r w:rsidRPr="00261403">
        <w:rPr>
          <w:sz w:val="22"/>
          <w:highlight w:val="green"/>
        </w:rPr>
        <w:t xml:space="preserve"> –</w:t>
      </w:r>
    </w:p>
    <w:p w14:paraId="2735325B" w14:textId="77777777" w:rsidR="001317F7" w:rsidRDefault="00877A1B" w:rsidP="001317F7">
      <w:pPr>
        <w:ind w:hanging="720"/>
        <w:rPr>
          <w:sz w:val="22"/>
        </w:rPr>
      </w:pPr>
      <w:r w:rsidRPr="00877A1B">
        <w:rPr>
          <w:sz w:val="22"/>
        </w:rPr>
        <w:t xml:space="preserve"> </w:t>
      </w:r>
      <w:r w:rsidR="00C540D5" w:rsidRPr="00877A1B">
        <w:rPr>
          <w:sz w:val="22"/>
        </w:rPr>
        <w:t>i.e.</w:t>
      </w:r>
    </w:p>
    <w:p w14:paraId="40012BCC" w14:textId="60AB5052" w:rsidR="00877A1B" w:rsidRPr="001317F7" w:rsidRDefault="00877A1B" w:rsidP="001317F7">
      <w:pPr>
        <w:pStyle w:val="ListParagraph"/>
        <w:numPr>
          <w:ilvl w:val="0"/>
          <w:numId w:val="6"/>
        </w:numPr>
        <w:rPr>
          <w:sz w:val="22"/>
        </w:rPr>
      </w:pPr>
      <w:r w:rsidRPr="001317F7">
        <w:rPr>
          <w:sz w:val="22"/>
        </w:rPr>
        <w:t>liquid chemicals, fertilizer, paint, cleaners,</w:t>
      </w:r>
      <w:r w:rsidR="00F004C4" w:rsidRPr="001317F7">
        <w:rPr>
          <w:sz w:val="22"/>
        </w:rPr>
        <w:t xml:space="preserve"> spray paint, caulk, glue, grout, staining, etc. </w:t>
      </w:r>
      <w:r w:rsidR="00814EE2" w:rsidRPr="001317F7">
        <w:rPr>
          <w:sz w:val="22"/>
        </w:rPr>
        <w:t>(DUE to NO certified HSMAT)</w:t>
      </w:r>
    </w:p>
    <w:p w14:paraId="07FA070E" w14:textId="77777777" w:rsidR="00877A1B" w:rsidRPr="00877A1B" w:rsidRDefault="00877A1B" w:rsidP="001317F7">
      <w:pPr>
        <w:rPr>
          <w:sz w:val="22"/>
        </w:rPr>
      </w:pPr>
      <w:r w:rsidRPr="00877A1B">
        <w:rPr>
          <w:sz w:val="22"/>
        </w:rPr>
        <w:t>•</w:t>
      </w:r>
      <w:r w:rsidRPr="00877A1B">
        <w:rPr>
          <w:sz w:val="22"/>
        </w:rPr>
        <w:tab/>
        <w:t>No Stickers</w:t>
      </w:r>
    </w:p>
    <w:p w14:paraId="1DED64AD" w14:textId="77777777" w:rsidR="00877A1B" w:rsidRPr="00877A1B" w:rsidRDefault="00877A1B" w:rsidP="001317F7">
      <w:pPr>
        <w:ind w:hanging="720"/>
        <w:rPr>
          <w:sz w:val="22"/>
        </w:rPr>
      </w:pPr>
      <w:r w:rsidRPr="00877A1B">
        <w:rPr>
          <w:sz w:val="22"/>
        </w:rPr>
        <w:t>•</w:t>
      </w:r>
      <w:r w:rsidRPr="00877A1B">
        <w:rPr>
          <w:sz w:val="22"/>
        </w:rPr>
        <w:tab/>
        <w:t xml:space="preserve">Treadmills or any other oversized exercise equipment </w:t>
      </w:r>
    </w:p>
    <w:p w14:paraId="373C0A5A" w14:textId="77777777" w:rsidR="00877A1B" w:rsidRPr="00877A1B" w:rsidRDefault="00877A1B" w:rsidP="001317F7">
      <w:pPr>
        <w:rPr>
          <w:sz w:val="22"/>
        </w:rPr>
      </w:pPr>
      <w:r w:rsidRPr="00877A1B">
        <w:rPr>
          <w:sz w:val="22"/>
        </w:rPr>
        <w:t>•</w:t>
      </w:r>
      <w:r w:rsidRPr="00877A1B">
        <w:rPr>
          <w:sz w:val="22"/>
        </w:rPr>
        <w:tab/>
        <w:t xml:space="preserve">Fireplaces or pellet stoves </w:t>
      </w:r>
    </w:p>
    <w:p w14:paraId="1565FFCE" w14:textId="209D29C0" w:rsidR="00877A1B" w:rsidRDefault="00877A1B" w:rsidP="001317F7">
      <w:pPr>
        <w:rPr>
          <w:sz w:val="22"/>
        </w:rPr>
      </w:pPr>
      <w:r w:rsidRPr="00877A1B">
        <w:rPr>
          <w:sz w:val="22"/>
        </w:rPr>
        <w:t>•</w:t>
      </w:r>
      <w:r w:rsidRPr="00877A1B">
        <w:rPr>
          <w:sz w:val="22"/>
        </w:rPr>
        <w:tab/>
      </w:r>
      <w:r w:rsidR="00F004C4" w:rsidRPr="00877A1B">
        <w:rPr>
          <w:sz w:val="22"/>
        </w:rPr>
        <w:t>Electrical</w:t>
      </w:r>
      <w:r w:rsidR="00F004C4">
        <w:rPr>
          <w:sz w:val="22"/>
        </w:rPr>
        <w:t xml:space="preserve"> wires</w:t>
      </w:r>
    </w:p>
    <w:p w14:paraId="39707CF6" w14:textId="77777777" w:rsidR="00877A1B" w:rsidRPr="00877A1B" w:rsidRDefault="00877A1B" w:rsidP="001317F7">
      <w:pPr>
        <w:rPr>
          <w:b/>
          <w:bCs/>
          <w:sz w:val="22"/>
          <w:u w:val="single"/>
        </w:rPr>
      </w:pPr>
      <w:r w:rsidRPr="00877A1B">
        <w:rPr>
          <w:b/>
          <w:bCs/>
          <w:sz w:val="22"/>
          <w:u w:val="single"/>
        </w:rPr>
        <w:t>Baby Furniture</w:t>
      </w:r>
    </w:p>
    <w:p w14:paraId="2B76C275" w14:textId="77777777" w:rsidR="00877A1B" w:rsidRPr="00877A1B" w:rsidRDefault="00877A1B" w:rsidP="001317F7">
      <w:pPr>
        <w:rPr>
          <w:sz w:val="22"/>
        </w:rPr>
      </w:pPr>
      <w:r w:rsidRPr="00877A1B">
        <w:rPr>
          <w:sz w:val="22"/>
        </w:rPr>
        <w:t>•</w:t>
      </w:r>
      <w:r w:rsidRPr="00877A1B">
        <w:rPr>
          <w:sz w:val="22"/>
        </w:rPr>
        <w:tab/>
        <w:t>Cribs</w:t>
      </w:r>
    </w:p>
    <w:p w14:paraId="060EDB39" w14:textId="77777777" w:rsidR="00877A1B" w:rsidRPr="00877A1B" w:rsidRDefault="00877A1B" w:rsidP="001317F7">
      <w:pPr>
        <w:rPr>
          <w:sz w:val="22"/>
        </w:rPr>
      </w:pPr>
      <w:r w:rsidRPr="00877A1B">
        <w:rPr>
          <w:sz w:val="22"/>
        </w:rPr>
        <w:t>•</w:t>
      </w:r>
      <w:r w:rsidRPr="00877A1B">
        <w:rPr>
          <w:sz w:val="22"/>
        </w:rPr>
        <w:tab/>
        <w:t>Playpens</w:t>
      </w:r>
    </w:p>
    <w:p w14:paraId="02FCCF96" w14:textId="77777777" w:rsidR="00877A1B" w:rsidRPr="00877A1B" w:rsidRDefault="00877A1B" w:rsidP="001317F7">
      <w:pPr>
        <w:rPr>
          <w:sz w:val="22"/>
        </w:rPr>
      </w:pPr>
      <w:r w:rsidRPr="00877A1B">
        <w:rPr>
          <w:sz w:val="22"/>
        </w:rPr>
        <w:t>•</w:t>
      </w:r>
      <w:r w:rsidRPr="00877A1B">
        <w:rPr>
          <w:sz w:val="22"/>
        </w:rPr>
        <w:tab/>
        <w:t>Car Seats</w:t>
      </w:r>
    </w:p>
    <w:p w14:paraId="6B22196F" w14:textId="37B4519C" w:rsidR="00877A1B" w:rsidRPr="00877A1B" w:rsidRDefault="00877A1B" w:rsidP="001317F7">
      <w:pPr>
        <w:rPr>
          <w:sz w:val="22"/>
        </w:rPr>
      </w:pPr>
      <w:r w:rsidRPr="00877A1B">
        <w:rPr>
          <w:sz w:val="22"/>
        </w:rPr>
        <w:t>•</w:t>
      </w:r>
      <w:r w:rsidRPr="00877A1B">
        <w:rPr>
          <w:sz w:val="22"/>
        </w:rPr>
        <w:tab/>
        <w:t>Highchairs – only antiques</w:t>
      </w:r>
    </w:p>
    <w:p w14:paraId="08C25F04" w14:textId="77777777" w:rsidR="00877A1B" w:rsidRDefault="00877A1B" w:rsidP="001317F7">
      <w:pPr>
        <w:spacing w:after="120"/>
        <w:rPr>
          <w:sz w:val="22"/>
        </w:rPr>
        <w:sectPr w:rsidR="00877A1B" w:rsidSect="00877A1B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39C9049" w14:textId="77777777" w:rsidR="00877A1B" w:rsidRPr="00877A1B" w:rsidRDefault="00877A1B" w:rsidP="00877A1B">
      <w:pPr>
        <w:spacing w:after="120"/>
        <w:rPr>
          <w:sz w:val="22"/>
        </w:rPr>
      </w:pPr>
    </w:p>
    <w:sectPr w:rsidR="00877A1B" w:rsidRPr="00877A1B" w:rsidSect="00877A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18FA" w14:textId="77777777" w:rsidR="00346C45" w:rsidRDefault="00346C45" w:rsidP="00DA0995">
      <w:r>
        <w:separator/>
      </w:r>
    </w:p>
  </w:endnote>
  <w:endnote w:type="continuationSeparator" w:id="0">
    <w:p w14:paraId="731FA026" w14:textId="77777777" w:rsidR="00346C45" w:rsidRDefault="00346C45" w:rsidP="00DA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F134" w14:textId="013AB366" w:rsidR="0096018A" w:rsidRDefault="0096018A">
    <w:pPr>
      <w:pStyle w:val="Footer"/>
    </w:pPr>
    <w:r>
      <w:t xml:space="preserve">Updated </w:t>
    </w:r>
    <w:r w:rsidR="00C540D5"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B167" w14:textId="77777777" w:rsidR="00346C45" w:rsidRDefault="00346C45" w:rsidP="00DA0995">
      <w:r>
        <w:separator/>
      </w:r>
    </w:p>
  </w:footnote>
  <w:footnote w:type="continuationSeparator" w:id="0">
    <w:p w14:paraId="7AA9A081" w14:textId="77777777" w:rsidR="00346C45" w:rsidRDefault="00346C45" w:rsidP="00DA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CE48" w14:textId="524D13EE" w:rsidR="00DA0995" w:rsidRDefault="00DA0995" w:rsidP="00DA0995">
    <w:pPr>
      <w:pStyle w:val="Header"/>
    </w:pPr>
  </w:p>
  <w:p w14:paraId="183A93B3" w14:textId="72026DB2" w:rsidR="00DA0995" w:rsidRDefault="00806EFA" w:rsidP="00DA09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33383" wp14:editId="3F229471">
              <wp:simplePos x="0" y="0"/>
              <wp:positionH relativeFrom="column">
                <wp:posOffset>4229101</wp:posOffset>
              </wp:positionH>
              <wp:positionV relativeFrom="paragraph">
                <wp:posOffset>44450</wp:posOffset>
              </wp:positionV>
              <wp:extent cx="14859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FB479" w14:textId="77777777" w:rsidR="00DA0995" w:rsidRDefault="0096018A" w:rsidP="002313BB">
                          <w:pPr>
                            <w:rPr>
                              <w:rFonts w:ascii="Times New Roman" w:hAnsi="Times New Roman"/>
                              <w:b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16"/>
                              <w:szCs w:val="16"/>
                            </w:rPr>
                            <w:t>50 Design Center Road</w:t>
                          </w:r>
                        </w:p>
                        <w:p w14:paraId="47F98A97" w14:textId="56C4232C" w:rsidR="00DA0995" w:rsidRDefault="00DA0995" w:rsidP="002313BB">
                          <w:pPr>
                            <w:rPr>
                              <w:rFonts w:ascii="Times New Roman" w:hAnsi="Times New Roman"/>
                              <w:b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16"/>
                              <w:szCs w:val="16"/>
                            </w:rPr>
                            <w:t>Durango, CO 81303</w:t>
                          </w:r>
                        </w:p>
                        <w:p w14:paraId="4B468C36" w14:textId="77777777" w:rsidR="00DA0995" w:rsidRDefault="00DA0995" w:rsidP="002313BB">
                          <w:pPr>
                            <w:rPr>
                              <w:rFonts w:ascii="Times New Roman" w:hAnsi="Times New Roman"/>
                              <w:b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16"/>
                              <w:szCs w:val="16"/>
                            </w:rPr>
                            <w:t>ReStore (970) 382-9931</w:t>
                          </w:r>
                        </w:p>
                        <w:p w14:paraId="6C7DC6C9" w14:textId="77777777" w:rsidR="00DA0995" w:rsidRDefault="00000000" w:rsidP="002313BB">
                          <w:pPr>
                            <w:rPr>
                              <w:rFonts w:ascii="Times New Roman" w:hAnsi="Times New Roman"/>
                              <w:b/>
                              <w:color w:val="333333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A0995">
                              <w:rPr>
                                <w:rStyle w:val="Hyperlink"/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HabitatLaPlata.org</w:t>
                            </w:r>
                          </w:hyperlink>
                        </w:p>
                        <w:p w14:paraId="303FFEB0" w14:textId="77777777" w:rsidR="00DA0995" w:rsidRDefault="00DA0995" w:rsidP="002313BB">
                          <w:pPr>
                            <w:rPr>
                              <w:rFonts w:ascii="Times New Roman" w:hAnsi="Times New Roman"/>
                              <w:b/>
                              <w:color w:val="8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333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pt;margin-top:3.5pt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" filled="f" stroked="f">
              <v:textbox>
                <w:txbxContent>
                  <w:p w14:paraId="61AFB479" w14:textId="77777777" w:rsidR="00DA0995" w:rsidRDefault="0096018A" w:rsidP="002313BB">
                    <w:pPr>
                      <w:rPr>
                        <w:rFonts w:ascii="Times New Roman" w:hAnsi="Times New Roman"/>
                        <w:b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16"/>
                        <w:szCs w:val="16"/>
                      </w:rPr>
                      <w:t>50 Design Center Road</w:t>
                    </w:r>
                  </w:p>
                  <w:p w14:paraId="47F98A97" w14:textId="56C4232C" w:rsidR="00DA0995" w:rsidRDefault="00DA0995" w:rsidP="002313BB">
                    <w:pPr>
                      <w:rPr>
                        <w:rFonts w:ascii="Times New Roman" w:hAnsi="Times New Roman"/>
                        <w:b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16"/>
                        <w:szCs w:val="16"/>
                      </w:rPr>
                      <w:t>Durango, CO 81303</w:t>
                    </w:r>
                  </w:p>
                  <w:p w14:paraId="4B468C36" w14:textId="77777777" w:rsidR="00DA0995" w:rsidRDefault="00DA0995" w:rsidP="002313BB">
                    <w:pPr>
                      <w:rPr>
                        <w:rFonts w:ascii="Times New Roman" w:hAnsi="Times New Roman"/>
                        <w:b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16"/>
                        <w:szCs w:val="16"/>
                      </w:rPr>
                      <w:t>ReStore (970) 382-9931</w:t>
                    </w:r>
                  </w:p>
                  <w:p w14:paraId="6C7DC6C9" w14:textId="77777777" w:rsidR="00DA0995" w:rsidRDefault="00000000" w:rsidP="002313BB">
                    <w:pPr>
                      <w:rPr>
                        <w:rFonts w:ascii="Times New Roman" w:hAnsi="Times New Roman"/>
                        <w:b/>
                        <w:color w:val="333333"/>
                        <w:sz w:val="16"/>
                        <w:szCs w:val="16"/>
                      </w:rPr>
                    </w:pPr>
                    <w:hyperlink r:id="rId2" w:history="1">
                      <w:r w:rsidR="00DA0995">
                        <w:rPr>
                          <w:rStyle w:val="Hyperlink"/>
                          <w:rFonts w:ascii="Times New Roman" w:hAnsi="Times New Roman"/>
                          <w:b/>
                          <w:sz w:val="16"/>
                          <w:szCs w:val="16"/>
                        </w:rPr>
                        <w:t>HabitatLaPlata.org</w:t>
                      </w:r>
                    </w:hyperlink>
                  </w:p>
                  <w:p w14:paraId="303FFEB0" w14:textId="77777777" w:rsidR="00DA0995" w:rsidRDefault="00DA0995" w:rsidP="002313BB">
                    <w:pPr>
                      <w:rPr>
                        <w:rFonts w:ascii="Times New Roman" w:hAnsi="Times New Roman"/>
                        <w:b/>
                        <w:color w:val="8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7F9058B" wp14:editId="37567AB1">
          <wp:extent cx="1600200" cy="691444"/>
          <wp:effectExtent l="0" t="0" r="0" b="0"/>
          <wp:docPr id="1490927214" name="Picture 1490927214" descr="logo 2color 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color cro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91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A1EE9" w14:textId="43E8E902" w:rsidR="00DA0995" w:rsidRDefault="00DA0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7FB"/>
    <w:multiLevelType w:val="hybridMultilevel"/>
    <w:tmpl w:val="4088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405FD"/>
    <w:multiLevelType w:val="hybridMultilevel"/>
    <w:tmpl w:val="E5AA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7505"/>
    <w:multiLevelType w:val="hybridMultilevel"/>
    <w:tmpl w:val="4A28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5E6D"/>
    <w:multiLevelType w:val="hybridMultilevel"/>
    <w:tmpl w:val="8AEE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B7BB5"/>
    <w:multiLevelType w:val="hybridMultilevel"/>
    <w:tmpl w:val="2D36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934A1"/>
    <w:multiLevelType w:val="hybridMultilevel"/>
    <w:tmpl w:val="CDC6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A28FC"/>
    <w:multiLevelType w:val="hybridMultilevel"/>
    <w:tmpl w:val="FAC2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43518">
    <w:abstractNumId w:val="4"/>
  </w:num>
  <w:num w:numId="2" w16cid:durableId="535891388">
    <w:abstractNumId w:val="0"/>
  </w:num>
  <w:num w:numId="3" w16cid:durableId="1367095105">
    <w:abstractNumId w:val="3"/>
  </w:num>
  <w:num w:numId="4" w16cid:durableId="781608370">
    <w:abstractNumId w:val="6"/>
  </w:num>
  <w:num w:numId="5" w16cid:durableId="1067649085">
    <w:abstractNumId w:val="2"/>
  </w:num>
  <w:num w:numId="6" w16cid:durableId="12150972">
    <w:abstractNumId w:val="5"/>
  </w:num>
  <w:num w:numId="7" w16cid:durableId="881281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10"/>
    <w:rsid w:val="00014329"/>
    <w:rsid w:val="000916DA"/>
    <w:rsid w:val="001317F7"/>
    <w:rsid w:val="00132E87"/>
    <w:rsid w:val="00194606"/>
    <w:rsid w:val="001A7761"/>
    <w:rsid w:val="001F3244"/>
    <w:rsid w:val="002313BB"/>
    <w:rsid w:val="0025072D"/>
    <w:rsid w:val="002572A7"/>
    <w:rsid w:val="00261403"/>
    <w:rsid w:val="002D4D6C"/>
    <w:rsid w:val="00311D05"/>
    <w:rsid w:val="0034571E"/>
    <w:rsid w:val="00346C45"/>
    <w:rsid w:val="003D6F1E"/>
    <w:rsid w:val="004512C2"/>
    <w:rsid w:val="00501694"/>
    <w:rsid w:val="00511067"/>
    <w:rsid w:val="005647A3"/>
    <w:rsid w:val="00595606"/>
    <w:rsid w:val="0064198D"/>
    <w:rsid w:val="00683D10"/>
    <w:rsid w:val="006B2539"/>
    <w:rsid w:val="006E3455"/>
    <w:rsid w:val="006E644D"/>
    <w:rsid w:val="00714C79"/>
    <w:rsid w:val="00751231"/>
    <w:rsid w:val="00754AEF"/>
    <w:rsid w:val="007A3B9A"/>
    <w:rsid w:val="007A6921"/>
    <w:rsid w:val="00806EFA"/>
    <w:rsid w:val="008122C9"/>
    <w:rsid w:val="0081384C"/>
    <w:rsid w:val="00814EE2"/>
    <w:rsid w:val="00821BD9"/>
    <w:rsid w:val="00877A1B"/>
    <w:rsid w:val="008A32AF"/>
    <w:rsid w:val="008E629B"/>
    <w:rsid w:val="008F729C"/>
    <w:rsid w:val="00913395"/>
    <w:rsid w:val="009416EF"/>
    <w:rsid w:val="0096018A"/>
    <w:rsid w:val="009637BA"/>
    <w:rsid w:val="009D1C5E"/>
    <w:rsid w:val="009F1D9F"/>
    <w:rsid w:val="00C247DD"/>
    <w:rsid w:val="00C540D5"/>
    <w:rsid w:val="00C64BAC"/>
    <w:rsid w:val="00DA0995"/>
    <w:rsid w:val="00E0617E"/>
    <w:rsid w:val="00E1005E"/>
    <w:rsid w:val="00E801A0"/>
    <w:rsid w:val="00ED690F"/>
    <w:rsid w:val="00F004C4"/>
    <w:rsid w:val="00F13D86"/>
    <w:rsid w:val="00F26F17"/>
    <w:rsid w:val="00F80E43"/>
    <w:rsid w:val="00F97DFD"/>
    <w:rsid w:val="00F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FA23EC"/>
  <w15:docId w15:val="{6FA27129-49E5-4B91-8086-8578A193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D10"/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83D1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83D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3D10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D1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1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A0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995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F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habitatdurango.org/" TargetMode="External"/><Relationship Id="rId1" Type="http://schemas.openxmlformats.org/officeDocument/2006/relationships/hyperlink" Target="http://www.habitatdurang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B204-1197-4D8F-ADE0-8B0D80FC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ReStore</cp:lastModifiedBy>
  <cp:revision>3</cp:revision>
  <cp:lastPrinted>2023-04-26T17:12:00Z</cp:lastPrinted>
  <dcterms:created xsi:type="dcterms:W3CDTF">2023-04-26T16:58:00Z</dcterms:created>
  <dcterms:modified xsi:type="dcterms:W3CDTF">2023-04-26T17:40:00Z</dcterms:modified>
</cp:coreProperties>
</file>